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AE" w:rsidRDefault="00B017AE" w:rsidP="00544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AE" w:rsidRDefault="00B017AE" w:rsidP="00BC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AE" w:rsidRDefault="00B017AE" w:rsidP="00BC1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84B" w:rsidRPr="00DB2998" w:rsidRDefault="00544F89" w:rsidP="00DB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ол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 ШС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DB" w:rsidRDefault="00BC19D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привлечение к спортивно-массовой работе в клубе родителей учащихся школы;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b/>
          <w:bCs/>
          <w:i/>
          <w:iCs/>
          <w:sz w:val="28"/>
          <w:szCs w:val="28"/>
        </w:rPr>
        <w:t xml:space="preserve">Целями клуба являются: </w:t>
      </w:r>
    </w:p>
    <w:p w:rsidR="002D7256" w:rsidRPr="000B5615" w:rsidRDefault="001C2B5D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t>- привлечение уча</w:t>
      </w:r>
      <w:r w:rsidR="002D7256" w:rsidRPr="000B5615">
        <w:rPr>
          <w:sz w:val="28"/>
          <w:szCs w:val="28"/>
        </w:rPr>
        <w:t xml:space="preserve">щихся школы к систематическим занятиям физической культурой и спортом; 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t xml:space="preserve">- развитие в </w:t>
      </w:r>
      <w:r w:rsidR="001C2B5D" w:rsidRPr="000B5615">
        <w:rPr>
          <w:sz w:val="28"/>
          <w:szCs w:val="28"/>
        </w:rPr>
        <w:t xml:space="preserve">школе </w:t>
      </w:r>
      <w:r w:rsidRPr="000B5615">
        <w:rPr>
          <w:sz w:val="28"/>
          <w:szCs w:val="28"/>
        </w:rPr>
        <w:t xml:space="preserve">традиционных и наиболее популярных в районе видов спорта; 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t xml:space="preserve">- формирование здорового образа жизни. </w:t>
      </w:r>
    </w:p>
    <w:p w:rsidR="002D7256" w:rsidRPr="000B5615" w:rsidRDefault="002D7256" w:rsidP="002D7256">
      <w:pPr>
        <w:pStyle w:val="Default"/>
        <w:rPr>
          <w:sz w:val="28"/>
          <w:szCs w:val="28"/>
        </w:rPr>
      </w:pPr>
      <w:r w:rsidRPr="000B5615">
        <w:rPr>
          <w:sz w:val="28"/>
          <w:szCs w:val="28"/>
        </w:rPr>
        <w:t xml:space="preserve">Формы организации работы клуба, методы и средства выбраны в соответствии со спецификой основных направлений его деятельности. </w:t>
      </w:r>
    </w:p>
    <w:p w:rsidR="002D7256" w:rsidRPr="000B5615" w:rsidRDefault="002D7256" w:rsidP="002D7256">
      <w:pPr>
        <w:pStyle w:val="Default"/>
        <w:rPr>
          <w:b/>
          <w:bCs/>
          <w:i/>
          <w:iCs/>
          <w:sz w:val="28"/>
          <w:szCs w:val="28"/>
        </w:rPr>
      </w:pPr>
    </w:p>
    <w:p w:rsidR="00C7184B" w:rsidRPr="000B5615" w:rsidRDefault="002D7256" w:rsidP="001C2B5D">
      <w:pPr>
        <w:pStyle w:val="Default"/>
        <w:rPr>
          <w:b/>
          <w:sz w:val="28"/>
          <w:szCs w:val="28"/>
        </w:rPr>
      </w:pPr>
      <w:r w:rsidRPr="000B5615">
        <w:rPr>
          <w:sz w:val="28"/>
          <w:szCs w:val="28"/>
        </w:rPr>
        <w:t xml:space="preserve"> </w:t>
      </w:r>
      <w:r w:rsidR="00C7184B" w:rsidRPr="000B5615">
        <w:rPr>
          <w:rStyle w:val="c1"/>
          <w:b/>
          <w:sz w:val="28"/>
          <w:szCs w:val="28"/>
        </w:rPr>
        <w:t>3. Функции клуба: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Основными функциями школьного спортивного клуба являются: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обеспечение систематического проведения внеклассных физкультурно-спортивных мероприятий с учащимися;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 - организация постоянно действующих спортивных секций и групп общей физической подготовки для учащихся;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- проведение </w:t>
      </w:r>
      <w:proofErr w:type="spellStart"/>
      <w:r w:rsidRPr="000B5615">
        <w:rPr>
          <w:rStyle w:val="c1"/>
          <w:color w:val="000000"/>
          <w:sz w:val="28"/>
          <w:szCs w:val="28"/>
        </w:rPr>
        <w:t>внутришкольных</w:t>
      </w:r>
      <w:proofErr w:type="spellEnd"/>
      <w:r w:rsidRPr="000B5615">
        <w:rPr>
          <w:rStyle w:val="c1"/>
          <w:color w:val="000000"/>
          <w:sz w:val="28"/>
          <w:szCs w:val="28"/>
        </w:rPr>
        <w:t xml:space="preserve"> соревнований, товарищеских спортивных встреч между классами</w:t>
      </w:r>
      <w:r w:rsidR="00D727AA" w:rsidRPr="000B5615">
        <w:rPr>
          <w:rStyle w:val="c1"/>
          <w:color w:val="000000"/>
          <w:sz w:val="28"/>
          <w:szCs w:val="28"/>
        </w:rPr>
        <w:t>,</w:t>
      </w:r>
      <w:r w:rsidRPr="000B5615">
        <w:rPr>
          <w:rStyle w:val="c1"/>
          <w:color w:val="000000"/>
          <w:sz w:val="28"/>
          <w:szCs w:val="28"/>
        </w:rPr>
        <w:t xml:space="preserve"> другими школами</w:t>
      </w:r>
      <w:r w:rsidR="00D727AA" w:rsidRPr="000B5615">
        <w:rPr>
          <w:rStyle w:val="c1"/>
          <w:color w:val="000000"/>
          <w:sz w:val="28"/>
          <w:szCs w:val="28"/>
        </w:rPr>
        <w:t>, родителями</w:t>
      </w:r>
      <w:r w:rsidRPr="000B5615">
        <w:rPr>
          <w:rStyle w:val="c1"/>
          <w:color w:val="000000"/>
          <w:sz w:val="28"/>
          <w:szCs w:val="28"/>
        </w:rPr>
        <w:t xml:space="preserve"> согласно календар</w:t>
      </w:r>
      <w:r w:rsidR="001C2B5D" w:rsidRPr="000B5615">
        <w:rPr>
          <w:rStyle w:val="c1"/>
          <w:color w:val="000000"/>
          <w:sz w:val="28"/>
          <w:szCs w:val="28"/>
        </w:rPr>
        <w:t>ю</w:t>
      </w:r>
      <w:r w:rsidRPr="000B5615">
        <w:rPr>
          <w:rStyle w:val="c1"/>
          <w:color w:val="000000"/>
          <w:sz w:val="28"/>
          <w:szCs w:val="28"/>
        </w:rPr>
        <w:t xml:space="preserve"> спортивно-массовых мероприятий на учебный год;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 - организация участия в соревнованиях, проводимых органами управления образования; 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-проведение спортивных праздников;</w:t>
      </w:r>
    </w:p>
    <w:p w:rsidR="001C2B5D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 - проведение широкой пропаганды физической культуры и спорта в школе;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 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- формирование сборных команд </w:t>
      </w:r>
      <w:r w:rsidR="001C2B5D" w:rsidRPr="000B5615">
        <w:rPr>
          <w:rStyle w:val="c1"/>
          <w:color w:val="000000"/>
          <w:sz w:val="28"/>
          <w:szCs w:val="28"/>
        </w:rPr>
        <w:t xml:space="preserve">школы </w:t>
      </w:r>
      <w:r w:rsidRPr="000B5615">
        <w:rPr>
          <w:rStyle w:val="c1"/>
          <w:color w:val="000000"/>
          <w:sz w:val="28"/>
          <w:szCs w:val="28"/>
        </w:rPr>
        <w:t>для участия в соревнованиях более высокого ранга (районные и региональные соревнования).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5615">
        <w:rPr>
          <w:color w:val="000000"/>
          <w:sz w:val="28"/>
          <w:szCs w:val="28"/>
        </w:rPr>
        <w:br/>
      </w:r>
      <w:r w:rsidRPr="000B5615">
        <w:rPr>
          <w:rStyle w:val="c1"/>
          <w:b/>
          <w:color w:val="000000"/>
          <w:sz w:val="28"/>
          <w:szCs w:val="28"/>
        </w:rPr>
        <w:t>4. Организации работы спортивного клуба школы</w:t>
      </w:r>
    </w:p>
    <w:p w:rsidR="00C7184B" w:rsidRPr="000B5615" w:rsidRDefault="00C7184B" w:rsidP="00C7184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Общее руководство деятельностью спортивного клуба школы осуществляет директор</w:t>
      </w:r>
      <w:r w:rsidR="001C2B5D" w:rsidRPr="000B5615">
        <w:rPr>
          <w:rStyle w:val="c1"/>
          <w:color w:val="000000"/>
          <w:sz w:val="28"/>
          <w:szCs w:val="28"/>
        </w:rPr>
        <w:t xml:space="preserve"> школы</w:t>
      </w:r>
      <w:r w:rsidRPr="000B5615">
        <w:rPr>
          <w:rStyle w:val="c1"/>
          <w:color w:val="000000"/>
          <w:sz w:val="28"/>
          <w:szCs w:val="28"/>
        </w:rPr>
        <w:t xml:space="preserve">.  </w:t>
      </w:r>
    </w:p>
    <w:p w:rsidR="00D727AA" w:rsidRPr="000B5615" w:rsidRDefault="00D727AA" w:rsidP="00C7184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B5615">
        <w:rPr>
          <w:color w:val="000000"/>
          <w:sz w:val="28"/>
          <w:szCs w:val="28"/>
        </w:rPr>
        <w:t>Руков</w:t>
      </w:r>
      <w:r w:rsidR="001C2B5D" w:rsidRPr="000B5615">
        <w:rPr>
          <w:color w:val="000000"/>
          <w:sz w:val="28"/>
          <w:szCs w:val="28"/>
        </w:rPr>
        <w:t>о</w:t>
      </w:r>
      <w:r w:rsidRPr="000B5615">
        <w:rPr>
          <w:color w:val="000000"/>
          <w:sz w:val="28"/>
          <w:szCs w:val="28"/>
        </w:rPr>
        <w:t>дител</w:t>
      </w:r>
      <w:r w:rsidR="001C2B5D" w:rsidRPr="000B5615">
        <w:rPr>
          <w:color w:val="000000"/>
          <w:sz w:val="28"/>
          <w:szCs w:val="28"/>
        </w:rPr>
        <w:t>ем</w:t>
      </w:r>
      <w:r w:rsidRPr="000B5615">
        <w:rPr>
          <w:color w:val="000000"/>
          <w:sz w:val="28"/>
          <w:szCs w:val="28"/>
        </w:rPr>
        <w:t xml:space="preserve"> клуба</w:t>
      </w:r>
      <w:r w:rsidR="001C2B5D" w:rsidRPr="000B5615">
        <w:rPr>
          <w:color w:val="000000"/>
          <w:sz w:val="28"/>
          <w:szCs w:val="28"/>
        </w:rPr>
        <w:t xml:space="preserve"> является</w:t>
      </w:r>
      <w:r w:rsidRPr="000B5615">
        <w:rPr>
          <w:color w:val="000000"/>
          <w:sz w:val="28"/>
          <w:szCs w:val="28"/>
        </w:rPr>
        <w:t xml:space="preserve"> учитель физической культуры.</w:t>
      </w:r>
    </w:p>
    <w:p w:rsidR="00BC19DB" w:rsidRDefault="00C7184B" w:rsidP="00C7184B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B5615">
        <w:rPr>
          <w:color w:val="000000"/>
          <w:sz w:val="28"/>
          <w:szCs w:val="28"/>
        </w:rPr>
        <w:br/>
      </w:r>
    </w:p>
    <w:p w:rsidR="00BC19DB" w:rsidRDefault="00BC19DB" w:rsidP="00C7184B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C19DB" w:rsidRDefault="00BC19DB" w:rsidP="00C7184B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7184B" w:rsidRPr="000B5615" w:rsidRDefault="00C7184B" w:rsidP="00C7184B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5615">
        <w:rPr>
          <w:rStyle w:val="c1"/>
          <w:b/>
          <w:color w:val="000000"/>
          <w:sz w:val="28"/>
          <w:szCs w:val="28"/>
        </w:rPr>
        <w:t>5. Права Совета спортивного клуба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Совет имеет право: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принимать учащихся в состав клуба и исключать из него;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представлять списки спортсменов для поощрения и награждения дирекцией школы и вышестоящими физкультурными организациями;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пользоваться спортивным инвентарем, оборудованием и сооружениями.</w:t>
      </w:r>
    </w:p>
    <w:p w:rsidR="00BC19DB" w:rsidRDefault="00BC19DB" w:rsidP="00C7184B">
      <w:pPr>
        <w:pStyle w:val="c0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5615">
        <w:rPr>
          <w:rStyle w:val="c1"/>
          <w:b/>
          <w:color w:val="000000"/>
          <w:sz w:val="28"/>
          <w:szCs w:val="28"/>
        </w:rPr>
        <w:t>6. Обязанности членов спортивного клуба школы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Член спортивного клуба школы обязан: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посещать спортивные секции по избранному виду спорта;</w:t>
      </w:r>
    </w:p>
    <w:p w:rsidR="00C7184B" w:rsidRPr="000B5615" w:rsidRDefault="00BC19D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C7184B" w:rsidRPr="000B5615">
        <w:rPr>
          <w:rStyle w:val="c1"/>
          <w:color w:val="000000"/>
          <w:sz w:val="28"/>
          <w:szCs w:val="28"/>
        </w:rPr>
        <w:t xml:space="preserve">принимать активное участие в спортивных и </w:t>
      </w:r>
      <w:proofErr w:type="spellStart"/>
      <w:proofErr w:type="gramStart"/>
      <w:r w:rsidR="00C7184B" w:rsidRPr="000B5615">
        <w:rPr>
          <w:rStyle w:val="c1"/>
          <w:color w:val="000000"/>
          <w:sz w:val="28"/>
          <w:szCs w:val="28"/>
        </w:rPr>
        <w:t>физкультурно</w:t>
      </w:r>
      <w:proofErr w:type="spellEnd"/>
      <w:r w:rsidR="00C7184B" w:rsidRPr="000B5615">
        <w:rPr>
          <w:rStyle w:val="c1"/>
          <w:color w:val="000000"/>
          <w:sz w:val="28"/>
          <w:szCs w:val="28"/>
        </w:rPr>
        <w:t>- оздоровительных</w:t>
      </w:r>
      <w:proofErr w:type="gramEnd"/>
      <w:r w:rsidR="00C7184B" w:rsidRPr="000B5615">
        <w:rPr>
          <w:rStyle w:val="c1"/>
          <w:color w:val="000000"/>
          <w:sz w:val="28"/>
          <w:szCs w:val="28"/>
        </w:rPr>
        <w:t xml:space="preserve"> мероприятиях школы;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 ежегодно сдавать нормативы по физической культуре;</w:t>
      </w:r>
    </w:p>
    <w:p w:rsidR="00BC19DB" w:rsidRDefault="00D727AA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-сдавать нормы ВФСК ГТО;</w:t>
      </w:r>
    </w:p>
    <w:p w:rsidR="001C2B5D" w:rsidRPr="000B5615" w:rsidRDefault="00C7184B" w:rsidP="00C7184B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 - способствовать укреплению материально-спортивной базы школы,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 xml:space="preserve"> - бережно относиться к имуществу спортклуба и спортивному инвентарю.</w:t>
      </w:r>
      <w:r w:rsidRPr="000B5615">
        <w:rPr>
          <w:color w:val="000000"/>
          <w:sz w:val="28"/>
          <w:szCs w:val="28"/>
        </w:rPr>
        <w:br/>
      </w:r>
      <w:r w:rsidRPr="000B5615">
        <w:rPr>
          <w:color w:val="000000"/>
          <w:sz w:val="28"/>
          <w:szCs w:val="28"/>
        </w:rPr>
        <w:br/>
      </w:r>
      <w:r w:rsidRPr="000B5615">
        <w:rPr>
          <w:rStyle w:val="c1"/>
          <w:b/>
          <w:color w:val="000000"/>
          <w:sz w:val="28"/>
          <w:szCs w:val="28"/>
        </w:rPr>
        <w:t>7. Планирование работы клуба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Внеклассная физкультурно-спортивная работа в школе, планируется на учебный год. В план включаются следующие разделы: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1. Организация работы по физическому воспитанию учащихся класса, школы.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2. Физкультурно-оздоровительная и спортивно-массовая работа.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3. Совместная работа с общешкольным родительским комитетом.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4. Работа по укреплению материально-технической базы спортивного клуба школы.</w:t>
      </w:r>
    </w:p>
    <w:p w:rsidR="00C7184B" w:rsidRPr="000B5615" w:rsidRDefault="00C7184B" w:rsidP="00C7184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5615">
        <w:rPr>
          <w:rStyle w:val="c1"/>
          <w:color w:val="000000"/>
          <w:sz w:val="28"/>
          <w:szCs w:val="28"/>
        </w:rPr>
        <w:t>5.  Медицинский контроль.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8.  Учет и отчетность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В спортивном клубе школы ведется следующая документация: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   - журнал учета работы спортивного клуба школы и календарь спортивно-массовых мероприятий на учебный год;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   - журнал учета занятий в спортивных секциях, кружках и группах ОФП;</w:t>
      </w:r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>   -приказ школы.</w:t>
      </w:r>
      <w:bookmarkStart w:id="0" w:name="_GoBack"/>
      <w:bookmarkEnd w:id="0"/>
    </w:p>
    <w:p w:rsidR="00C7184B" w:rsidRPr="000B5615" w:rsidRDefault="00C7184B" w:rsidP="00C7184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B5615">
        <w:rPr>
          <w:rStyle w:val="c5"/>
          <w:color w:val="000000"/>
          <w:sz w:val="28"/>
          <w:szCs w:val="28"/>
        </w:rPr>
        <w:t xml:space="preserve">  </w:t>
      </w:r>
    </w:p>
    <w:p w:rsidR="00C7184B" w:rsidRPr="000B5615" w:rsidRDefault="00C7184B" w:rsidP="00C7184B">
      <w:pPr>
        <w:rPr>
          <w:rFonts w:ascii="Times New Roman" w:hAnsi="Times New Roman" w:cs="Times New Roman"/>
          <w:sz w:val="28"/>
          <w:szCs w:val="28"/>
        </w:rPr>
      </w:pPr>
    </w:p>
    <w:p w:rsidR="00C7184B" w:rsidRPr="000B5615" w:rsidRDefault="00C7184B" w:rsidP="00C7184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917D20" w:rsidRPr="000B5615" w:rsidRDefault="00917D20">
      <w:pPr>
        <w:rPr>
          <w:rFonts w:ascii="Times New Roman" w:hAnsi="Times New Roman" w:cs="Times New Roman"/>
          <w:sz w:val="28"/>
          <w:szCs w:val="28"/>
        </w:rPr>
      </w:pPr>
    </w:p>
    <w:sectPr w:rsidR="00917D20" w:rsidRPr="000B5615" w:rsidSect="0091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184B"/>
    <w:rsid w:val="0007296A"/>
    <w:rsid w:val="000B5615"/>
    <w:rsid w:val="001120B4"/>
    <w:rsid w:val="001A6D76"/>
    <w:rsid w:val="001C2B5D"/>
    <w:rsid w:val="002D7256"/>
    <w:rsid w:val="00362102"/>
    <w:rsid w:val="004B20C0"/>
    <w:rsid w:val="00544F89"/>
    <w:rsid w:val="00583B30"/>
    <w:rsid w:val="005D4505"/>
    <w:rsid w:val="00632F36"/>
    <w:rsid w:val="008A067A"/>
    <w:rsid w:val="008B3BB5"/>
    <w:rsid w:val="00917D20"/>
    <w:rsid w:val="00AE2B29"/>
    <w:rsid w:val="00B017AE"/>
    <w:rsid w:val="00BC19DB"/>
    <w:rsid w:val="00BC6E11"/>
    <w:rsid w:val="00C7184B"/>
    <w:rsid w:val="00D727AA"/>
    <w:rsid w:val="00DB1D4A"/>
    <w:rsid w:val="00DB2998"/>
    <w:rsid w:val="00E23577"/>
    <w:rsid w:val="00F7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84B"/>
  </w:style>
  <w:style w:type="paragraph" w:customStyle="1" w:styleId="c6">
    <w:name w:val="c6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184B"/>
  </w:style>
  <w:style w:type="character" w:customStyle="1" w:styleId="c10">
    <w:name w:val="c10"/>
    <w:basedOn w:val="a0"/>
    <w:rsid w:val="00C7184B"/>
  </w:style>
  <w:style w:type="paragraph" w:customStyle="1" w:styleId="c0">
    <w:name w:val="c0"/>
    <w:basedOn w:val="a"/>
    <w:rsid w:val="00C7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84B"/>
  </w:style>
  <w:style w:type="paragraph" w:customStyle="1" w:styleId="Default">
    <w:name w:val="Default"/>
    <w:rsid w:val="002D7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KASKAD</cp:lastModifiedBy>
  <cp:revision>15</cp:revision>
  <cp:lastPrinted>2021-08-19T07:13:00Z</cp:lastPrinted>
  <dcterms:created xsi:type="dcterms:W3CDTF">2018-08-19T18:28:00Z</dcterms:created>
  <dcterms:modified xsi:type="dcterms:W3CDTF">2022-10-25T10:30:00Z</dcterms:modified>
</cp:coreProperties>
</file>